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ANALOG DEVICES,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032654105</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032654105</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 Pages</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216" w:lineRule="exact"/>
        <w:rPr>
          <w:sz w:val="24"/>
          <w:szCs w:val="24"/>
          <w:color w:val="auto"/>
        </w:rPr>
      </w:pPr>
    </w:p>
    <w:p>
      <w:pPr>
        <w:sectPr>
          <w:pgSz w:w="11900" w:h="16838" w:orient="portrait"/>
          <w:cols w:equalWidth="0" w:num="3">
            <w:col w:w="2000" w:space="540"/>
            <w:col w:w="1780" w:space="120"/>
            <w:col w:w="5779"/>
          </w:cols>
          <w:pgMar w:left="240" w:top="852"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852"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852"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7,049,075</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27,091,671</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27,096,971</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One Technology Way, Norwood, MA 02062-9106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032654105</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ind w:left="1060"/>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This statement is being filed to report the fact that, as</w:t>
      </w:r>
    </w:p>
    <w:p>
      <w:pPr>
        <w:spacing w:after="0" w:line="4" w:lineRule="exact"/>
        <w:rPr>
          <w:sz w:val="20"/>
          <w:szCs w:val="20"/>
          <w:color w:val="auto"/>
        </w:rPr>
      </w:pPr>
    </w:p>
    <w:p>
      <w:pPr>
        <w:ind w:left="740" w:right="3359"/>
        <w:spacing w:after="0" w:line="236"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209"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After reasonable inquiry and to the best of my (our)</w:t>
      </w:r>
    </w:p>
    <w:p>
      <w:pPr>
        <w:ind w:left="960"/>
        <w:spacing w:after="0" w:line="238" w:lineRule="auto"/>
        <w:rPr>
          <w:sz w:val="20"/>
          <w:szCs w:val="20"/>
          <w:color w:val="auto"/>
        </w:rPr>
      </w:pPr>
      <w:r>
        <w:rPr>
          <w:rFonts w:ascii="Courier New" w:cs="Courier New" w:eastAsia="Courier New" w:hAnsi="Courier New"/>
          <w:sz w:val="18"/>
          <w:szCs w:val="18"/>
          <w:color w:val="auto"/>
        </w:rPr>
        <w:t>knowledge and belief, I (we) certify that the</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information set forth in this statement is true,</w:t>
      </w:r>
    </w:p>
    <w:p>
      <w:pPr>
        <w:ind w:left="960"/>
        <w:spacing w:after="0" w:line="238" w:lineRule="auto"/>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2006</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Henry H. Hopkins</w:t>
      </w:r>
    </w:p>
    <w:p>
      <w:pPr>
        <w:ind w:left="148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10"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2019-12-19T21:06:00Z</dcterms:created>
  <dcterms:modified xsi:type="dcterms:W3CDTF">2019-12-19T21:06:00Z</dcterms:modified>
</cp:coreProperties>
</file>