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STATA RAY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ANALOG DEVICES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ADI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P.O. BOX 9106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TECHNOLOGY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NORWOOD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02062-9106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 - $.16-2/3 value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01/12/2018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92.13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169,481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Mrs.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 - $.16-2/3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758,709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Stata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200" w:firstLine="9"/>
        <w:spacing w:after="0" w:line="29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multiple transactions on January 12, 2018 at actual sales prices ranging from $92.11 to $92.15 per share. The price reported reflects the weighted average sale price for the transaction. The Reporting Person undertakes to provide upon request by the SEC staff, the issuer or a security holder of the issuer, full information regarding the number of shares sold at each separate price.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Cynthia McMakin,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1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Associate General Counsel, by  01/15/2018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0729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2019-12-03T22:43:17Z</dcterms:created>
  <dcterms:modified xsi:type="dcterms:W3CDTF">2019-12-03T22:43:17Z</dcterms:modified>
</cp:coreProperties>
</file>